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4" w:rsidRDefault="00E362E4" w:rsidP="0061153C">
      <w:pPr>
        <w:shd w:val="clear" w:color="auto" w:fill="FFFFFF"/>
        <w:spacing w:line="270" w:lineRule="atLeast"/>
        <w:textAlignment w:val="baseline"/>
        <w:rPr>
          <w:rStyle w:val="servicecatname"/>
          <w:rFonts w:cstheme="minorHAnsi"/>
          <w:b/>
          <w:bCs/>
          <w:color w:val="46474B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noProof/>
          <w:color w:val="46474B"/>
          <w:sz w:val="24"/>
          <w:szCs w:val="24"/>
          <w:bdr w:val="none" w:sz="0" w:space="0" w:color="auto" w:frame="1"/>
        </w:rPr>
        <w:drawing>
          <wp:inline distT="0" distB="0" distL="0" distR="0" wp14:anchorId="2D939AA9" wp14:editId="12A12262">
            <wp:extent cx="1604513" cy="109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ag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03" cy="109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46474B"/>
          <w:sz w:val="24"/>
          <w:szCs w:val="24"/>
          <w:bdr w:val="none" w:sz="0" w:space="0" w:color="auto" w:frame="1"/>
        </w:rPr>
        <w:drawing>
          <wp:inline distT="0" distB="0" distL="0" distR="0" wp14:anchorId="4AB0CD09" wp14:editId="7BB6BE63">
            <wp:extent cx="4140679" cy="125082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any Nam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868" cy="12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AB" w:rsidRDefault="00C33FAB" w:rsidP="00C33FAB">
      <w:pPr>
        <w:shd w:val="clear" w:color="auto" w:fill="FFFFFF"/>
        <w:spacing w:line="270" w:lineRule="atLeast"/>
        <w:jc w:val="center"/>
        <w:textAlignment w:val="baseline"/>
        <w:rPr>
          <w:rStyle w:val="servicecatname"/>
          <w:rFonts w:cstheme="minorHAnsi"/>
          <w:b/>
          <w:bCs/>
          <w:color w:val="46474B"/>
          <w:sz w:val="44"/>
          <w:szCs w:val="44"/>
          <w:bdr w:val="none" w:sz="0" w:space="0" w:color="auto" w:frame="1"/>
        </w:rPr>
      </w:pPr>
      <w:r w:rsidRPr="00C33FAB">
        <w:rPr>
          <w:rStyle w:val="servicecatname"/>
          <w:rFonts w:cstheme="minorHAnsi"/>
          <w:b/>
          <w:bCs/>
          <w:color w:val="46474B"/>
          <w:sz w:val="44"/>
          <w:szCs w:val="44"/>
          <w:bdr w:val="none" w:sz="0" w:space="0" w:color="auto" w:frame="1"/>
        </w:rPr>
        <w:t>GUIDED ADVENTURE PRICE LIST</w:t>
      </w:r>
    </w:p>
    <w:p w:rsidR="0061153C" w:rsidRPr="00C33FAB" w:rsidRDefault="004A56A3" w:rsidP="0061153C">
      <w:pPr>
        <w:shd w:val="clear" w:color="auto" w:fill="FFFFFF"/>
        <w:spacing w:line="270" w:lineRule="atLeast"/>
        <w:textAlignment w:val="baseline"/>
        <w:rPr>
          <w:rFonts w:cstheme="minorHAnsi"/>
          <w:color w:val="333333"/>
          <w:sz w:val="32"/>
          <w:szCs w:val="32"/>
        </w:rPr>
      </w:pPr>
      <w:r w:rsidRPr="00C33FAB">
        <w:rPr>
          <w:rStyle w:val="servicecatname"/>
          <w:rFonts w:cstheme="minorHAnsi"/>
          <w:b/>
          <w:bCs/>
          <w:color w:val="46474B"/>
          <w:sz w:val="32"/>
          <w:szCs w:val="32"/>
          <w:bdr w:val="none" w:sz="0" w:space="0" w:color="auto" w:frame="1"/>
        </w:rPr>
        <w:t>GUIDED CANOE TRIPS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5"/>
        <w:gridCol w:w="7"/>
        <w:gridCol w:w="17"/>
        <w:gridCol w:w="7"/>
        <w:gridCol w:w="19"/>
        <w:gridCol w:w="1625"/>
      </w:tblGrid>
      <w:tr w:rsidR="0061153C" w:rsidRPr="004A56A3" w:rsidTr="00747C47">
        <w:tc>
          <w:tcPr>
            <w:tcW w:w="4105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4A56A3">
            <w:pPr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Half Day Canoe Trips</w:t>
            </w:r>
          </w:p>
        </w:tc>
        <w:tc>
          <w:tcPr>
            <w:tcW w:w="13" w:type="pct"/>
            <w:gridSpan w:val="2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14" w:type="pct"/>
            <w:gridSpan w:val="2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right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Price per Person</w:t>
            </w:r>
          </w:p>
        </w:tc>
      </w:tr>
      <w:tr w:rsidR="0061153C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1/2 Day Tandem Canoe Trip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$98.00</w:t>
            </w:r>
          </w:p>
        </w:tc>
      </w:tr>
      <w:tr w:rsidR="00E362E4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362E4" w:rsidRPr="004A56A3" w:rsidRDefault="00E362E4" w:rsidP="00E362E4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1/2 Day Canoe Trip (1 Guest/Group)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362E4" w:rsidRPr="004A56A3" w:rsidRDefault="00E362E4" w:rsidP="00E362E4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$299.00</w:t>
            </w:r>
          </w:p>
        </w:tc>
      </w:tr>
      <w:tr w:rsidR="00E362E4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362E4" w:rsidRPr="004A56A3" w:rsidRDefault="00E362E4" w:rsidP="00E362E4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</w:t>
            </w:r>
            <w:r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e 1/2 Day Tandem Canoe Trip (2-12</w:t>
            </w: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 xml:space="preserve"> Guests/Group)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362E4" w:rsidRPr="004A56A3" w:rsidRDefault="00E362E4" w:rsidP="00E362E4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$117.60</w:t>
            </w:r>
          </w:p>
        </w:tc>
      </w:tr>
      <w:tr w:rsidR="0061153C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010B2B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1/2 Day Big Canoe Trip (2-8 Guests/Group)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$191.60</w:t>
            </w:r>
          </w:p>
        </w:tc>
      </w:tr>
      <w:tr w:rsidR="0061153C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1/2 Day Big Canoe Trip (9-16 Guests/Group)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$142.27</w:t>
            </w:r>
          </w:p>
        </w:tc>
      </w:tr>
      <w:tr w:rsidR="0061153C" w:rsidRPr="004A56A3" w:rsidTr="00747C47">
        <w:tc>
          <w:tcPr>
            <w:tcW w:w="4109" w:type="pct"/>
            <w:gridSpan w:val="2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4A56A3">
            <w:pPr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Full Day Canoe Trips</w:t>
            </w:r>
          </w:p>
        </w:tc>
        <w:tc>
          <w:tcPr>
            <w:tcW w:w="13" w:type="pct"/>
            <w:gridSpan w:val="2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4A56A3" w:rsidP="0061153C">
            <w:pPr>
              <w:jc w:val="right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6474B"/>
                <w:sz w:val="24"/>
                <w:szCs w:val="24"/>
              </w:rPr>
              <w:t xml:space="preserve">Price per </w:t>
            </w:r>
            <w:r w:rsidR="0061153C"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Person</w:t>
            </w:r>
          </w:p>
        </w:tc>
      </w:tr>
      <w:tr w:rsidR="0061153C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Full Day Tandem Canoe Trip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$189.00</w:t>
            </w:r>
          </w:p>
        </w:tc>
      </w:tr>
      <w:tr w:rsidR="0061153C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Full Day Canoe Trip (1 Guest/Group)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$399.00</w:t>
            </w:r>
          </w:p>
        </w:tc>
      </w:tr>
      <w:tr w:rsidR="0061153C" w:rsidRPr="004A56A3" w:rsidTr="00747C47">
        <w:tc>
          <w:tcPr>
            <w:tcW w:w="413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4A56A3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Full Day Tandem Canoe Trip (2-</w:t>
            </w:r>
            <w:r w:rsid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12</w:t>
            </w: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 xml:space="preserve"> Guests/Group)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$226.80</w:t>
            </w:r>
          </w:p>
        </w:tc>
      </w:tr>
    </w:tbl>
    <w:p w:rsidR="00747C47" w:rsidRDefault="00747C47" w:rsidP="00747C47">
      <w:pPr>
        <w:rPr>
          <w:rFonts w:cstheme="minorHAnsi"/>
          <w:sz w:val="20"/>
          <w:szCs w:val="20"/>
        </w:rPr>
      </w:pPr>
    </w:p>
    <w:p w:rsidR="00747C47" w:rsidRPr="00747C47" w:rsidRDefault="00747C47" w:rsidP="00747C47">
      <w:pPr>
        <w:rPr>
          <w:rFonts w:cstheme="minorHAnsi"/>
          <w:sz w:val="20"/>
          <w:szCs w:val="20"/>
        </w:rPr>
      </w:pPr>
      <w:r w:rsidRPr="00747C47">
        <w:rPr>
          <w:rFonts w:cstheme="minorHAnsi"/>
          <w:sz w:val="20"/>
          <w:szCs w:val="20"/>
        </w:rPr>
        <w:t>*50% deposit required to reserve a date with remainder payable on the day of trip. Deposit is refundable with cancellation 7 days prior to trip date only.</w:t>
      </w:r>
    </w:p>
    <w:p w:rsidR="00E362E4" w:rsidRDefault="00E362E4" w:rsidP="0061153C">
      <w:pPr>
        <w:shd w:val="clear" w:color="auto" w:fill="FFFFFF"/>
        <w:spacing w:line="270" w:lineRule="atLeast"/>
        <w:textAlignment w:val="baseline"/>
        <w:rPr>
          <w:rStyle w:val="servicecatname"/>
          <w:rFonts w:cstheme="minorHAnsi"/>
          <w:b/>
          <w:bCs/>
          <w:color w:val="46474B"/>
          <w:sz w:val="27"/>
          <w:szCs w:val="27"/>
          <w:bdr w:val="none" w:sz="0" w:space="0" w:color="auto" w:frame="1"/>
        </w:rPr>
      </w:pPr>
    </w:p>
    <w:p w:rsidR="00E362E4" w:rsidRDefault="00E362E4">
      <w:pPr>
        <w:rPr>
          <w:rStyle w:val="servicecatname"/>
          <w:rFonts w:cstheme="minorHAnsi"/>
          <w:b/>
          <w:bCs/>
          <w:color w:val="46474B"/>
          <w:sz w:val="27"/>
          <w:szCs w:val="27"/>
          <w:bdr w:val="none" w:sz="0" w:space="0" w:color="auto" w:frame="1"/>
        </w:rPr>
      </w:pPr>
      <w:r>
        <w:rPr>
          <w:rStyle w:val="servicecatname"/>
          <w:rFonts w:cstheme="minorHAnsi"/>
          <w:b/>
          <w:bCs/>
          <w:color w:val="46474B"/>
          <w:sz w:val="27"/>
          <w:szCs w:val="27"/>
          <w:bdr w:val="none" w:sz="0" w:space="0" w:color="auto" w:frame="1"/>
        </w:rPr>
        <w:br w:type="page"/>
      </w:r>
    </w:p>
    <w:p w:rsidR="004A56A3" w:rsidRPr="004A56A3" w:rsidRDefault="004A56A3" w:rsidP="0061153C">
      <w:pPr>
        <w:shd w:val="clear" w:color="auto" w:fill="FFFFFF"/>
        <w:spacing w:line="270" w:lineRule="atLeast"/>
        <w:textAlignment w:val="baseline"/>
        <w:rPr>
          <w:rStyle w:val="servicecatname"/>
          <w:rFonts w:cstheme="minorHAnsi"/>
          <w:b/>
          <w:bCs/>
          <w:color w:val="46474B"/>
          <w:sz w:val="27"/>
          <w:szCs w:val="27"/>
          <w:bdr w:val="none" w:sz="0" w:space="0" w:color="auto" w:frame="1"/>
        </w:rPr>
      </w:pPr>
    </w:p>
    <w:p w:rsidR="00766743" w:rsidRDefault="00E362E4" w:rsidP="0061153C">
      <w:pPr>
        <w:shd w:val="clear" w:color="auto" w:fill="FFFFFF"/>
        <w:spacing w:line="270" w:lineRule="atLeast"/>
        <w:textAlignment w:val="baseline"/>
        <w:rPr>
          <w:rStyle w:val="servicecatname"/>
          <w:rFonts w:cstheme="minorHAnsi"/>
          <w:b/>
          <w:bCs/>
          <w:color w:val="46474B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noProof/>
          <w:color w:val="46474B"/>
          <w:sz w:val="24"/>
          <w:szCs w:val="24"/>
          <w:bdr w:val="none" w:sz="0" w:space="0" w:color="auto" w:frame="1"/>
        </w:rPr>
        <w:drawing>
          <wp:inline distT="0" distB="0" distL="0" distR="0" wp14:anchorId="2CB2E04A" wp14:editId="6553482E">
            <wp:extent cx="1561381" cy="106377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age 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19" cy="10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743">
        <w:rPr>
          <w:rFonts w:cstheme="minorHAnsi"/>
          <w:b/>
          <w:bCs/>
          <w:noProof/>
          <w:color w:val="46474B"/>
          <w:sz w:val="24"/>
          <w:szCs w:val="24"/>
          <w:bdr w:val="none" w:sz="0" w:space="0" w:color="auto" w:frame="1"/>
        </w:rPr>
        <w:drawing>
          <wp:inline distT="0" distB="0" distL="0" distR="0" wp14:anchorId="4704E99F" wp14:editId="22835B98">
            <wp:extent cx="4123427" cy="1063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any Nam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003" cy="10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AB" w:rsidRDefault="00C33FAB" w:rsidP="00C33FAB">
      <w:pPr>
        <w:shd w:val="clear" w:color="auto" w:fill="FFFFFF"/>
        <w:spacing w:line="270" w:lineRule="atLeast"/>
        <w:jc w:val="center"/>
        <w:textAlignment w:val="baseline"/>
        <w:rPr>
          <w:rStyle w:val="servicecatname"/>
          <w:rFonts w:cstheme="minorHAnsi"/>
          <w:b/>
          <w:bCs/>
          <w:color w:val="46474B"/>
          <w:sz w:val="44"/>
          <w:szCs w:val="44"/>
          <w:bdr w:val="none" w:sz="0" w:space="0" w:color="auto" w:frame="1"/>
        </w:rPr>
      </w:pPr>
      <w:r w:rsidRPr="00C33FAB">
        <w:rPr>
          <w:rStyle w:val="servicecatname"/>
          <w:rFonts w:cstheme="minorHAnsi"/>
          <w:b/>
          <w:bCs/>
          <w:color w:val="46474B"/>
          <w:sz w:val="44"/>
          <w:szCs w:val="44"/>
          <w:bdr w:val="none" w:sz="0" w:space="0" w:color="auto" w:frame="1"/>
        </w:rPr>
        <w:t>GUIDED ADVENTURE PRICE LIST</w:t>
      </w:r>
    </w:p>
    <w:p w:rsidR="0061153C" w:rsidRPr="00C33FAB" w:rsidRDefault="004A56A3" w:rsidP="0061153C">
      <w:pPr>
        <w:shd w:val="clear" w:color="auto" w:fill="FFFFFF"/>
        <w:spacing w:line="270" w:lineRule="atLeast"/>
        <w:textAlignment w:val="baseline"/>
        <w:rPr>
          <w:rFonts w:cstheme="minorHAnsi"/>
          <w:color w:val="333333"/>
          <w:sz w:val="32"/>
          <w:szCs w:val="32"/>
        </w:rPr>
      </w:pPr>
      <w:r w:rsidRPr="00C33FAB">
        <w:rPr>
          <w:rStyle w:val="servicecatname"/>
          <w:rFonts w:cstheme="minorHAnsi"/>
          <w:b/>
          <w:bCs/>
          <w:color w:val="46474B"/>
          <w:sz w:val="32"/>
          <w:szCs w:val="32"/>
          <w:bdr w:val="none" w:sz="0" w:space="0" w:color="auto" w:frame="1"/>
        </w:rPr>
        <w:t>GUIDED HIKES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40"/>
        <w:gridCol w:w="9"/>
        <w:gridCol w:w="7"/>
        <w:gridCol w:w="10"/>
        <w:gridCol w:w="6"/>
        <w:gridCol w:w="6"/>
        <w:gridCol w:w="17"/>
        <w:gridCol w:w="1625"/>
      </w:tblGrid>
      <w:tr w:rsidR="0061153C" w:rsidRPr="004A56A3" w:rsidTr="00E362E4">
        <w:tc>
          <w:tcPr>
            <w:tcW w:w="4166" w:type="pct"/>
            <w:gridSpan w:val="3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4A56A3">
            <w:pPr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2 Hour Guided Hikes</w:t>
            </w:r>
          </w:p>
        </w:tc>
        <w:tc>
          <w:tcPr>
            <w:tcW w:w="46" w:type="pct"/>
            <w:gridSpan w:val="3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46" w:type="pct"/>
            <w:gridSpan w:val="2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 w:rsidP="0061153C">
            <w:pPr>
              <w:jc w:val="right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Price per Person</w:t>
            </w:r>
          </w:p>
        </w:tc>
      </w:tr>
      <w:tr w:rsidR="0061153C" w:rsidRPr="004A56A3" w:rsidTr="00E362E4">
        <w:tc>
          <w:tcPr>
            <w:tcW w:w="4258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2 Hour Guided Hike</w:t>
            </w:r>
          </w:p>
        </w:tc>
        <w:tc>
          <w:tcPr>
            <w:tcW w:w="74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$75.00</w:t>
            </w:r>
          </w:p>
        </w:tc>
      </w:tr>
      <w:tr w:rsidR="0061153C" w:rsidRPr="004A56A3" w:rsidTr="00E362E4">
        <w:tc>
          <w:tcPr>
            <w:tcW w:w="4258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2 Hour Guided Hike (1 Guest/Group)</w:t>
            </w:r>
          </w:p>
        </w:tc>
        <w:tc>
          <w:tcPr>
            <w:tcW w:w="74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$129.00</w:t>
            </w:r>
          </w:p>
        </w:tc>
      </w:tr>
      <w:tr w:rsidR="0061153C" w:rsidRPr="004A56A3" w:rsidTr="00E362E4">
        <w:tc>
          <w:tcPr>
            <w:tcW w:w="4258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E362E4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2 Hour Guided Hike (2-12</w:t>
            </w:r>
            <w:r w:rsidR="0061153C"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 xml:space="preserve"> Guests/Group)</w:t>
            </w:r>
          </w:p>
        </w:tc>
        <w:tc>
          <w:tcPr>
            <w:tcW w:w="74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$90.00</w:t>
            </w:r>
          </w:p>
        </w:tc>
      </w:tr>
      <w:tr w:rsidR="0061153C" w:rsidRPr="004A56A3" w:rsidTr="00E362E4">
        <w:tc>
          <w:tcPr>
            <w:tcW w:w="4107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4A56A3">
            <w:pPr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Half Day Hikes</w:t>
            </w:r>
          </w:p>
        </w:tc>
        <w:tc>
          <w:tcPr>
            <w:tcW w:w="47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47" w:type="pct"/>
            <w:gridSpan w:val="3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798" w:type="pct"/>
            <w:gridSpan w:val="4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 w:rsidP="0061153C">
            <w:pPr>
              <w:jc w:val="right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Price per Person</w:t>
            </w:r>
          </w:p>
        </w:tc>
      </w:tr>
      <w:tr w:rsidR="0061153C" w:rsidRPr="004A56A3" w:rsidTr="00E362E4">
        <w:tc>
          <w:tcPr>
            <w:tcW w:w="420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Half Day Guided Hike</w:t>
            </w:r>
          </w:p>
        </w:tc>
        <w:tc>
          <w:tcPr>
            <w:tcW w:w="798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$85.00</w:t>
            </w:r>
          </w:p>
        </w:tc>
      </w:tr>
      <w:tr w:rsidR="0061153C" w:rsidRPr="004A56A3" w:rsidTr="00E362E4">
        <w:tc>
          <w:tcPr>
            <w:tcW w:w="420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1/2 Day Guided Hike (1 Guest/Group)</w:t>
            </w:r>
          </w:p>
        </w:tc>
        <w:tc>
          <w:tcPr>
            <w:tcW w:w="798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$199.00</w:t>
            </w:r>
          </w:p>
        </w:tc>
      </w:tr>
      <w:tr w:rsidR="0061153C" w:rsidRPr="004A56A3" w:rsidTr="00E362E4">
        <w:tc>
          <w:tcPr>
            <w:tcW w:w="4202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E362E4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1/2 Day Hike (2-</w:t>
            </w:r>
            <w:r w:rsidR="00E362E4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12</w:t>
            </w: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 xml:space="preserve"> Guests/Group)</w:t>
            </w:r>
          </w:p>
        </w:tc>
        <w:tc>
          <w:tcPr>
            <w:tcW w:w="798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$102.00</w:t>
            </w:r>
          </w:p>
        </w:tc>
      </w:tr>
      <w:tr w:rsidR="0061153C" w:rsidRPr="004A56A3" w:rsidTr="00E362E4">
        <w:tc>
          <w:tcPr>
            <w:tcW w:w="4176" w:type="pct"/>
            <w:gridSpan w:val="4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4A56A3" w:rsidP="0061153C">
            <w:pPr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Full Day Guided Hikes</w:t>
            </w:r>
          </w:p>
        </w:tc>
        <w:tc>
          <w:tcPr>
            <w:tcW w:w="48" w:type="pct"/>
            <w:gridSpan w:val="3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 w:rsidP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 w:rsidP="0061153C">
            <w:pPr>
              <w:jc w:val="center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6" w:space="0" w:color="D2D4D7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1153C" w:rsidRPr="004A56A3" w:rsidRDefault="0061153C" w:rsidP="0061153C">
            <w:pPr>
              <w:jc w:val="right"/>
              <w:rPr>
                <w:rFonts w:cstheme="minorHAnsi"/>
                <w:b/>
                <w:bCs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b/>
                <w:bCs/>
                <w:color w:val="46474B"/>
                <w:sz w:val="24"/>
                <w:szCs w:val="24"/>
              </w:rPr>
              <w:t>Price per Person</w:t>
            </w:r>
          </w:p>
        </w:tc>
      </w:tr>
      <w:tr w:rsidR="0061153C" w:rsidRPr="004A56A3" w:rsidTr="00E362E4">
        <w:tc>
          <w:tcPr>
            <w:tcW w:w="4273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Full Day Guided Hike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$147.00</w:t>
            </w:r>
          </w:p>
        </w:tc>
      </w:tr>
      <w:tr w:rsidR="0061153C" w:rsidRPr="004A56A3" w:rsidTr="00E362E4">
        <w:tc>
          <w:tcPr>
            <w:tcW w:w="4273" w:type="pct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Private Full Day Guided Hike (1 Guest/Group)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$299.00</w:t>
            </w:r>
          </w:p>
        </w:tc>
      </w:tr>
      <w:tr w:rsidR="0061153C" w:rsidRPr="004A56A3" w:rsidTr="00E362E4">
        <w:tc>
          <w:tcPr>
            <w:tcW w:w="4273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P</w:t>
            </w:r>
            <w:r w:rsidR="00E362E4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>rivate Full Day Guided Hike (2-12</w:t>
            </w:r>
            <w:r w:rsidRPr="004A56A3">
              <w:rPr>
                <w:rFonts w:cstheme="minorHAnsi"/>
                <w:color w:val="46474B"/>
                <w:sz w:val="24"/>
                <w:szCs w:val="24"/>
                <w:bdr w:val="none" w:sz="0" w:space="0" w:color="auto" w:frame="1"/>
              </w:rPr>
              <w:t xml:space="preserve"> Guests/Group)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r w:rsidRPr="004A56A3">
              <w:rPr>
                <w:rFonts w:cstheme="minorHAnsi"/>
                <w:color w:val="46474B"/>
                <w:sz w:val="24"/>
                <w:szCs w:val="24"/>
              </w:rPr>
              <w:t>$176.40</w:t>
            </w:r>
          </w:p>
        </w:tc>
      </w:tr>
      <w:tr w:rsidR="0061153C" w:rsidRPr="004A56A3" w:rsidTr="00E362E4">
        <w:tc>
          <w:tcPr>
            <w:tcW w:w="4273" w:type="pct"/>
            <w:gridSpan w:val="8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61153C" w:rsidRPr="004A56A3" w:rsidRDefault="0061153C" w:rsidP="0061153C">
            <w:pPr>
              <w:spacing w:line="255" w:lineRule="atLeas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61153C" w:rsidRPr="004A56A3" w:rsidRDefault="0061153C" w:rsidP="0061153C">
            <w:pPr>
              <w:spacing w:line="255" w:lineRule="atLeast"/>
              <w:jc w:val="right"/>
              <w:textAlignment w:val="baseline"/>
              <w:rPr>
                <w:rFonts w:cstheme="minorHAnsi"/>
                <w:color w:val="46474B"/>
                <w:sz w:val="24"/>
                <w:szCs w:val="24"/>
              </w:rPr>
            </w:pPr>
          </w:p>
        </w:tc>
      </w:tr>
    </w:tbl>
    <w:p w:rsidR="004223FA" w:rsidRPr="00747C47" w:rsidRDefault="00747C47" w:rsidP="00E362E4">
      <w:pPr>
        <w:rPr>
          <w:rFonts w:cstheme="minorHAnsi"/>
          <w:sz w:val="20"/>
          <w:szCs w:val="20"/>
        </w:rPr>
      </w:pPr>
      <w:r w:rsidRPr="00747C47">
        <w:rPr>
          <w:rFonts w:cstheme="minorHAnsi"/>
          <w:sz w:val="20"/>
          <w:szCs w:val="20"/>
        </w:rPr>
        <w:t>*50% deposit required to reserve a date with remainder payable on the day of trip. Deposit is refundable with cancellation 7 days prior to trip date only.</w:t>
      </w:r>
    </w:p>
    <w:sectPr w:rsidR="004223FA" w:rsidRPr="00747C47" w:rsidSect="00C33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E4" w:rsidRDefault="00E362E4" w:rsidP="00E362E4">
      <w:pPr>
        <w:spacing w:after="0" w:line="240" w:lineRule="auto"/>
      </w:pPr>
      <w:r>
        <w:separator/>
      </w:r>
    </w:p>
  </w:endnote>
  <w:endnote w:type="continuationSeparator" w:id="0">
    <w:p w:rsidR="00E362E4" w:rsidRDefault="00E362E4" w:rsidP="00E3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4" w:rsidRDefault="00E36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4" w:rsidRDefault="00E36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4" w:rsidRDefault="00E36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E4" w:rsidRDefault="00E362E4" w:rsidP="00E362E4">
      <w:pPr>
        <w:spacing w:after="0" w:line="240" w:lineRule="auto"/>
      </w:pPr>
      <w:r>
        <w:separator/>
      </w:r>
    </w:p>
  </w:footnote>
  <w:footnote w:type="continuationSeparator" w:id="0">
    <w:p w:rsidR="00E362E4" w:rsidRDefault="00E362E4" w:rsidP="00E3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4" w:rsidRDefault="00E36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4" w:rsidRDefault="00E36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4" w:rsidRDefault="00E3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010B2B"/>
    <w:rsid w:val="003D6A9B"/>
    <w:rsid w:val="004223FA"/>
    <w:rsid w:val="004A56A3"/>
    <w:rsid w:val="0061153C"/>
    <w:rsid w:val="00747C47"/>
    <w:rsid w:val="00766743"/>
    <w:rsid w:val="00A0525A"/>
    <w:rsid w:val="00C33FAB"/>
    <w:rsid w:val="00E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A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A9B"/>
    <w:rPr>
      <w:rFonts w:ascii="Arial" w:eastAsia="Times New Roman" w:hAnsi="Arial" w:cs="Arial"/>
      <w:vanish/>
      <w:sz w:val="16"/>
      <w:szCs w:val="16"/>
    </w:rPr>
  </w:style>
  <w:style w:type="character" w:customStyle="1" w:styleId="groupeditcheckbox">
    <w:name w:val="groupeditcheckbox"/>
    <w:basedOn w:val="DefaultParagraphFont"/>
    <w:rsid w:val="003D6A9B"/>
  </w:style>
  <w:style w:type="character" w:styleId="Hyperlink">
    <w:name w:val="Hyperlink"/>
    <w:basedOn w:val="DefaultParagraphFont"/>
    <w:uiPriority w:val="99"/>
    <w:semiHidden/>
    <w:unhideWhenUsed/>
    <w:rsid w:val="003D6A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6A9B"/>
  </w:style>
  <w:style w:type="character" w:customStyle="1" w:styleId="searchcontainer">
    <w:name w:val="searchcontainer"/>
    <w:basedOn w:val="DefaultParagraphFont"/>
    <w:rsid w:val="003D6A9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A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A9B"/>
    <w:rPr>
      <w:rFonts w:ascii="Arial" w:eastAsia="Times New Roman" w:hAnsi="Arial" w:cs="Arial"/>
      <w:vanish/>
      <w:sz w:val="16"/>
      <w:szCs w:val="16"/>
    </w:rPr>
  </w:style>
  <w:style w:type="character" w:customStyle="1" w:styleId="truncate-x-small">
    <w:name w:val="truncate-x-small"/>
    <w:basedOn w:val="DefaultParagraphFont"/>
    <w:rsid w:val="003D6A9B"/>
  </w:style>
  <w:style w:type="character" w:customStyle="1" w:styleId="subdued">
    <w:name w:val="subdued"/>
    <w:basedOn w:val="DefaultParagraphFont"/>
    <w:rsid w:val="003D6A9B"/>
  </w:style>
  <w:style w:type="character" w:customStyle="1" w:styleId="input-icons">
    <w:name w:val="input-icons"/>
    <w:basedOn w:val="DefaultParagraphFont"/>
    <w:rsid w:val="003D6A9B"/>
  </w:style>
  <w:style w:type="character" w:customStyle="1" w:styleId="add-on">
    <w:name w:val="add-on"/>
    <w:basedOn w:val="DefaultParagraphFont"/>
    <w:rsid w:val="003D6A9B"/>
  </w:style>
  <w:style w:type="character" w:customStyle="1" w:styleId="Heading6Char">
    <w:name w:val="Heading 6 Char"/>
    <w:basedOn w:val="DefaultParagraphFont"/>
    <w:link w:val="Heading6"/>
    <w:uiPriority w:val="9"/>
    <w:semiHidden/>
    <w:rsid w:val="00611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ervicecatname">
    <w:name w:val="servicecatname"/>
    <w:basedOn w:val="DefaultParagraphFont"/>
    <w:rsid w:val="0061153C"/>
  </w:style>
  <w:style w:type="character" w:customStyle="1" w:styleId="tourjs-assignstaffappointmentstep1">
    <w:name w:val="tourjs-assignstaffappointmentstep1"/>
    <w:basedOn w:val="DefaultParagraphFont"/>
    <w:rsid w:val="0061153C"/>
  </w:style>
  <w:style w:type="character" w:customStyle="1" w:styleId="tourjs-addpricingappointmentstep1">
    <w:name w:val="tourjs-addpricingappointmentstep1"/>
    <w:basedOn w:val="DefaultParagraphFont"/>
    <w:rsid w:val="0061153C"/>
  </w:style>
  <w:style w:type="paragraph" w:styleId="BalloonText">
    <w:name w:val="Balloon Text"/>
    <w:basedOn w:val="Normal"/>
    <w:link w:val="BalloonTextChar"/>
    <w:uiPriority w:val="99"/>
    <w:semiHidden/>
    <w:unhideWhenUsed/>
    <w:rsid w:val="00E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E4"/>
  </w:style>
  <w:style w:type="paragraph" w:styleId="Footer">
    <w:name w:val="footer"/>
    <w:basedOn w:val="Normal"/>
    <w:link w:val="FooterChar"/>
    <w:uiPriority w:val="99"/>
    <w:unhideWhenUsed/>
    <w:rsid w:val="00E3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A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A9B"/>
    <w:rPr>
      <w:rFonts w:ascii="Arial" w:eastAsia="Times New Roman" w:hAnsi="Arial" w:cs="Arial"/>
      <w:vanish/>
      <w:sz w:val="16"/>
      <w:szCs w:val="16"/>
    </w:rPr>
  </w:style>
  <w:style w:type="character" w:customStyle="1" w:styleId="groupeditcheckbox">
    <w:name w:val="groupeditcheckbox"/>
    <w:basedOn w:val="DefaultParagraphFont"/>
    <w:rsid w:val="003D6A9B"/>
  </w:style>
  <w:style w:type="character" w:styleId="Hyperlink">
    <w:name w:val="Hyperlink"/>
    <w:basedOn w:val="DefaultParagraphFont"/>
    <w:uiPriority w:val="99"/>
    <w:semiHidden/>
    <w:unhideWhenUsed/>
    <w:rsid w:val="003D6A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6A9B"/>
  </w:style>
  <w:style w:type="character" w:customStyle="1" w:styleId="searchcontainer">
    <w:name w:val="searchcontainer"/>
    <w:basedOn w:val="DefaultParagraphFont"/>
    <w:rsid w:val="003D6A9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A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A9B"/>
    <w:rPr>
      <w:rFonts w:ascii="Arial" w:eastAsia="Times New Roman" w:hAnsi="Arial" w:cs="Arial"/>
      <w:vanish/>
      <w:sz w:val="16"/>
      <w:szCs w:val="16"/>
    </w:rPr>
  </w:style>
  <w:style w:type="character" w:customStyle="1" w:styleId="truncate-x-small">
    <w:name w:val="truncate-x-small"/>
    <w:basedOn w:val="DefaultParagraphFont"/>
    <w:rsid w:val="003D6A9B"/>
  </w:style>
  <w:style w:type="character" w:customStyle="1" w:styleId="subdued">
    <w:name w:val="subdued"/>
    <w:basedOn w:val="DefaultParagraphFont"/>
    <w:rsid w:val="003D6A9B"/>
  </w:style>
  <w:style w:type="character" w:customStyle="1" w:styleId="input-icons">
    <w:name w:val="input-icons"/>
    <w:basedOn w:val="DefaultParagraphFont"/>
    <w:rsid w:val="003D6A9B"/>
  </w:style>
  <w:style w:type="character" w:customStyle="1" w:styleId="add-on">
    <w:name w:val="add-on"/>
    <w:basedOn w:val="DefaultParagraphFont"/>
    <w:rsid w:val="003D6A9B"/>
  </w:style>
  <w:style w:type="character" w:customStyle="1" w:styleId="Heading6Char">
    <w:name w:val="Heading 6 Char"/>
    <w:basedOn w:val="DefaultParagraphFont"/>
    <w:link w:val="Heading6"/>
    <w:uiPriority w:val="9"/>
    <w:semiHidden/>
    <w:rsid w:val="00611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ervicecatname">
    <w:name w:val="servicecatname"/>
    <w:basedOn w:val="DefaultParagraphFont"/>
    <w:rsid w:val="0061153C"/>
  </w:style>
  <w:style w:type="character" w:customStyle="1" w:styleId="tourjs-assignstaffappointmentstep1">
    <w:name w:val="tourjs-assignstaffappointmentstep1"/>
    <w:basedOn w:val="DefaultParagraphFont"/>
    <w:rsid w:val="0061153C"/>
  </w:style>
  <w:style w:type="character" w:customStyle="1" w:styleId="tourjs-addpricingappointmentstep1">
    <w:name w:val="tourjs-addpricingappointmentstep1"/>
    <w:basedOn w:val="DefaultParagraphFont"/>
    <w:rsid w:val="0061153C"/>
  </w:style>
  <w:style w:type="paragraph" w:styleId="BalloonText">
    <w:name w:val="Balloon Text"/>
    <w:basedOn w:val="Normal"/>
    <w:link w:val="BalloonTextChar"/>
    <w:uiPriority w:val="99"/>
    <w:semiHidden/>
    <w:unhideWhenUsed/>
    <w:rsid w:val="00E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E4"/>
  </w:style>
  <w:style w:type="paragraph" w:styleId="Footer">
    <w:name w:val="footer"/>
    <w:basedOn w:val="Normal"/>
    <w:link w:val="FooterChar"/>
    <w:uiPriority w:val="99"/>
    <w:unhideWhenUsed/>
    <w:rsid w:val="00E3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40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11" w:color="D2D4D7"/>
            <w:bottom w:val="single" w:sz="6" w:space="8" w:color="D2D4D7"/>
            <w:right w:val="single" w:sz="6" w:space="11" w:color="D2D4D7"/>
          </w:divBdr>
          <w:divsChild>
            <w:div w:id="288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4501">
          <w:marLeft w:val="132"/>
          <w:marRight w:val="132"/>
          <w:marTop w:val="0"/>
          <w:marBottom w:val="0"/>
          <w:divBdr>
            <w:top w:val="none" w:sz="0" w:space="0" w:color="auto"/>
            <w:left w:val="single" w:sz="6" w:space="8" w:color="D2D4D7"/>
            <w:bottom w:val="single" w:sz="6" w:space="8" w:color="D2D4D7"/>
            <w:right w:val="single" w:sz="6" w:space="8" w:color="D2D4D7"/>
          </w:divBdr>
          <w:divsChild>
            <w:div w:id="14455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5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FFFFFF"/>
            <w:right w:val="none" w:sz="0" w:space="8" w:color="auto"/>
          </w:divBdr>
        </w:div>
        <w:div w:id="1530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3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4D7"/>
                        <w:left w:val="single" w:sz="6" w:space="11" w:color="D2D4D7"/>
                        <w:bottom w:val="single" w:sz="6" w:space="8" w:color="D2D4D7"/>
                        <w:right w:val="single" w:sz="6" w:space="11" w:color="D2D4D7"/>
                      </w:divBdr>
                      <w:divsChild>
                        <w:div w:id="7478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4922">
                      <w:marLeft w:val="132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2D4D7"/>
                        <w:bottom w:val="single" w:sz="6" w:space="8" w:color="D2D4D7"/>
                        <w:right w:val="single" w:sz="6" w:space="8" w:color="D2D4D7"/>
                      </w:divBdr>
                      <w:divsChild>
                        <w:div w:id="13913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8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033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11" w:color="D2D4D7"/>
            <w:bottom w:val="single" w:sz="6" w:space="8" w:color="D2D4D7"/>
            <w:right w:val="single" w:sz="6" w:space="11" w:color="D2D4D7"/>
          </w:divBdr>
          <w:divsChild>
            <w:div w:id="450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7335">
          <w:marLeft w:val="132"/>
          <w:marRight w:val="132"/>
          <w:marTop w:val="0"/>
          <w:marBottom w:val="0"/>
          <w:divBdr>
            <w:top w:val="none" w:sz="0" w:space="0" w:color="auto"/>
            <w:left w:val="single" w:sz="6" w:space="8" w:color="D2D4D7"/>
            <w:bottom w:val="single" w:sz="6" w:space="8" w:color="D2D4D7"/>
            <w:right w:val="single" w:sz="6" w:space="8" w:color="D2D4D7"/>
          </w:divBdr>
          <w:divsChild>
            <w:div w:id="167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4688">
          <w:marLeft w:val="0"/>
          <w:marRight w:val="0"/>
          <w:marTop w:val="0"/>
          <w:marBottom w:val="0"/>
          <w:divBdr>
            <w:top w:val="single" w:sz="6" w:space="8" w:color="D2D4D7"/>
            <w:left w:val="single" w:sz="6" w:space="8" w:color="D2D4D7"/>
            <w:bottom w:val="none" w:sz="0" w:space="0" w:color="auto"/>
            <w:right w:val="single" w:sz="6" w:space="8" w:color="D2D4D7"/>
          </w:divBdr>
          <w:divsChild>
            <w:div w:id="589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2632">
          <w:marLeft w:val="0"/>
          <w:marRight w:val="0"/>
          <w:marTop w:val="0"/>
          <w:marBottom w:val="300"/>
          <w:divBdr>
            <w:top w:val="single" w:sz="6" w:space="0" w:color="D2D4D7"/>
            <w:left w:val="single" w:sz="6" w:space="6" w:color="D2D4D7"/>
            <w:bottom w:val="single" w:sz="6" w:space="8" w:color="D2D4D7"/>
            <w:right w:val="single" w:sz="6" w:space="6" w:color="D2D4D7"/>
          </w:divBdr>
          <w:divsChild>
            <w:div w:id="1970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668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11" w:color="D2D4D7"/>
            <w:bottom w:val="single" w:sz="6" w:space="8" w:color="D2D4D7"/>
            <w:right w:val="single" w:sz="6" w:space="11" w:color="D2D4D7"/>
          </w:divBdr>
          <w:divsChild>
            <w:div w:id="1517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001">
          <w:marLeft w:val="132"/>
          <w:marRight w:val="132"/>
          <w:marTop w:val="0"/>
          <w:marBottom w:val="0"/>
          <w:divBdr>
            <w:top w:val="none" w:sz="0" w:space="0" w:color="auto"/>
            <w:left w:val="single" w:sz="6" w:space="8" w:color="D2D4D7"/>
            <w:bottom w:val="single" w:sz="6" w:space="8" w:color="D2D4D7"/>
            <w:right w:val="single" w:sz="6" w:space="8" w:color="D2D4D7"/>
          </w:divBdr>
          <w:divsChild>
            <w:div w:id="761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59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3628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37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2D4D7"/>
                                            <w:left w:val="single" w:sz="6" w:space="8" w:color="D2D4D7"/>
                                            <w:bottom w:val="none" w:sz="0" w:space="0" w:color="auto"/>
                                            <w:right w:val="single" w:sz="6" w:space="8" w:color="D2D4D7"/>
                                          </w:divBdr>
                                          <w:divsChild>
                                            <w:div w:id="18091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0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77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086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2D4D7"/>
                                            <w:left w:val="single" w:sz="6" w:space="6" w:color="D2D4D7"/>
                                            <w:bottom w:val="single" w:sz="6" w:space="8" w:color="D2D4D7"/>
                                            <w:right w:val="single" w:sz="6" w:space="6" w:color="D2D4D7"/>
                                          </w:divBdr>
                                          <w:divsChild>
                                            <w:div w:id="15064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9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32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0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9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04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3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5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2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5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2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4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8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0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9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72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3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1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4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7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3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4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3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1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4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1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1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5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6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7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1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20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0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5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9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1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9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4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6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4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88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5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7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1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FFFFFF"/>
            <w:right w:val="none" w:sz="0" w:space="8" w:color="auto"/>
          </w:divBdr>
        </w:div>
        <w:div w:id="43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4D7"/>
                        <w:left w:val="single" w:sz="6" w:space="11" w:color="D2D4D7"/>
                        <w:bottom w:val="single" w:sz="6" w:space="8" w:color="D2D4D7"/>
                        <w:right w:val="single" w:sz="6" w:space="11" w:color="D2D4D7"/>
                      </w:divBdr>
                      <w:divsChild>
                        <w:div w:id="9631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655967">
                      <w:marLeft w:val="132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2D4D7"/>
                        <w:bottom w:val="single" w:sz="6" w:space="8" w:color="D2D4D7"/>
                        <w:right w:val="single" w:sz="6" w:space="8" w:color="D2D4D7"/>
                      </w:divBdr>
                      <w:divsChild>
                        <w:div w:id="3885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2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29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5590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18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2D4D7"/>
                                            <w:left w:val="single" w:sz="6" w:space="8" w:color="D2D4D7"/>
                                            <w:bottom w:val="none" w:sz="0" w:space="0" w:color="auto"/>
                                            <w:right w:val="single" w:sz="6" w:space="8" w:color="D2D4D7"/>
                                          </w:divBdr>
                                          <w:divsChild>
                                            <w:div w:id="1994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32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7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4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885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2D4D7"/>
                                            <w:left w:val="single" w:sz="6" w:space="6" w:color="D2D4D7"/>
                                            <w:bottom w:val="single" w:sz="6" w:space="8" w:color="D2D4D7"/>
                                            <w:right w:val="single" w:sz="6" w:space="6" w:color="D2D4D7"/>
                                          </w:divBdr>
                                          <w:divsChild>
                                            <w:div w:id="13018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52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3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71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96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5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32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50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8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9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2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1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9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2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3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1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7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0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9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5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2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13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4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48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7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3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8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6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5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20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11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2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2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6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51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8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1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0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6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9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37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2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92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1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9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0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2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2</cp:revision>
  <cp:lastPrinted>2016-04-19T05:05:00Z</cp:lastPrinted>
  <dcterms:created xsi:type="dcterms:W3CDTF">2016-04-19T05:53:00Z</dcterms:created>
  <dcterms:modified xsi:type="dcterms:W3CDTF">2016-04-19T05:53:00Z</dcterms:modified>
</cp:coreProperties>
</file>